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F112" w14:textId="34BDE1E1" w:rsidR="00262E87" w:rsidRPr="00C63215" w:rsidRDefault="0078382B">
      <w:pPr>
        <w:rPr>
          <w:b/>
          <w:bCs/>
          <w:sz w:val="32"/>
          <w:szCs w:val="32"/>
        </w:rPr>
      </w:pPr>
      <w:r w:rsidRPr="00C63215">
        <w:rPr>
          <w:b/>
          <w:bCs/>
          <w:sz w:val="32"/>
          <w:szCs w:val="32"/>
        </w:rPr>
        <w:t xml:space="preserve">Food as Medicine </w:t>
      </w:r>
      <w:r w:rsidR="006C5419">
        <w:rPr>
          <w:b/>
          <w:bCs/>
          <w:sz w:val="32"/>
          <w:szCs w:val="32"/>
        </w:rPr>
        <w:t>topic</w:t>
      </w:r>
      <w:r w:rsidRPr="00C63215">
        <w:rPr>
          <w:b/>
          <w:bCs/>
          <w:sz w:val="32"/>
          <w:szCs w:val="32"/>
        </w:rPr>
        <w:t xml:space="preserve"> of the month: </w:t>
      </w:r>
      <w:r w:rsidR="005A668E">
        <w:rPr>
          <w:b/>
          <w:bCs/>
          <w:sz w:val="32"/>
          <w:szCs w:val="32"/>
        </w:rPr>
        <w:t>spices</w:t>
      </w:r>
    </w:p>
    <w:p w14:paraId="6637C250" w14:textId="67855051" w:rsidR="0076655E" w:rsidRDefault="002F21B5">
      <w:r>
        <w:t>Since ancient times, s</w:t>
      </w:r>
      <w:r w:rsidR="00F86F00">
        <w:t>pices have</w:t>
      </w:r>
      <w:r w:rsidR="001B5AB9">
        <w:t xml:space="preserve"> not only</w:t>
      </w:r>
      <w:r w:rsidR="00F86F00">
        <w:t xml:space="preserve"> been used </w:t>
      </w:r>
      <w:r>
        <w:t>in</w:t>
      </w:r>
      <w:r w:rsidR="0076382F">
        <w:t xml:space="preserve"> </w:t>
      </w:r>
      <w:r w:rsidR="001B5AB9">
        <w:t>flavoring food, but also in treating medical issues,</w:t>
      </w:r>
      <w:r w:rsidR="00F86F00">
        <w:t xml:space="preserve"> </w:t>
      </w:r>
      <w:r w:rsidR="00235C2A">
        <w:t xml:space="preserve">in </w:t>
      </w:r>
      <w:r w:rsidR="001B5AB9">
        <w:t xml:space="preserve">food </w:t>
      </w:r>
      <w:r w:rsidR="00F86F00">
        <w:t>preservation</w:t>
      </w:r>
      <w:r>
        <w:t>,</w:t>
      </w:r>
      <w:r w:rsidR="0062356B">
        <w:t xml:space="preserve"> </w:t>
      </w:r>
      <w:r w:rsidR="001B5AB9">
        <w:t xml:space="preserve">and </w:t>
      </w:r>
      <w:r w:rsidR="0062356B">
        <w:t>in</w:t>
      </w:r>
      <w:r>
        <w:t xml:space="preserve"> religious</w:t>
      </w:r>
      <w:r w:rsidR="0062356B">
        <w:t xml:space="preserve"> a</w:t>
      </w:r>
      <w:r w:rsidR="001B5AB9">
        <w:t xml:space="preserve">nd </w:t>
      </w:r>
      <w:r w:rsidR="0062356B">
        <w:t>spiritual practices</w:t>
      </w:r>
      <w:r w:rsidR="00F86F00">
        <w:t xml:space="preserve">.  </w:t>
      </w:r>
      <w:r w:rsidR="0076382F">
        <w:t>Today,</w:t>
      </w:r>
      <w:r w:rsidR="00F86F00">
        <w:t xml:space="preserve"> spices still play an important role in </w:t>
      </w:r>
      <w:r w:rsidR="005021FE">
        <w:t xml:space="preserve">cooking, </w:t>
      </w:r>
      <w:r w:rsidR="00074F22">
        <w:t xml:space="preserve">but </w:t>
      </w:r>
      <w:r w:rsidR="005021FE">
        <w:t xml:space="preserve">most </w:t>
      </w:r>
      <w:r w:rsidR="000572E1">
        <w:t xml:space="preserve">people </w:t>
      </w:r>
      <w:r w:rsidR="005021FE">
        <w:t>do</w:t>
      </w:r>
      <w:r w:rsidR="00C62D6D">
        <w:t xml:space="preserve"> not</w:t>
      </w:r>
      <w:r w:rsidR="005021FE">
        <w:t xml:space="preserve"> realize the </w:t>
      </w:r>
      <w:r w:rsidR="000572E1">
        <w:t xml:space="preserve">immense </w:t>
      </w:r>
      <w:r w:rsidR="005021FE">
        <w:t>power of herbs and spices</w:t>
      </w:r>
      <w:r w:rsidR="0076382F">
        <w:t xml:space="preserve"> </w:t>
      </w:r>
      <w:r w:rsidR="00A84942">
        <w:t>i</w:t>
      </w:r>
      <w:r w:rsidR="0076382F">
        <w:t>n healing</w:t>
      </w:r>
      <w:r w:rsidR="00235C2A">
        <w:t xml:space="preserve"> the human body</w:t>
      </w:r>
      <w:r w:rsidR="005021FE">
        <w:t xml:space="preserve">.  </w:t>
      </w:r>
      <w:r w:rsidR="001B5AB9">
        <w:t>It turns out</w:t>
      </w:r>
      <w:r w:rsidR="00A84942">
        <w:t xml:space="preserve"> that many of the flavor compounds in herbs and spices are powerful antioxidants.  </w:t>
      </w:r>
      <w:r w:rsidR="001B5AB9">
        <w:t>Recently</w:t>
      </w:r>
      <w:r w:rsidR="00A84942">
        <w:t xml:space="preserve">, dietary guidelines for </w:t>
      </w:r>
      <w:r w:rsidR="00062F21">
        <w:t>several</w:t>
      </w:r>
      <w:r w:rsidR="00A84942">
        <w:t xml:space="preserve"> countries now encourage eating herbs and spices</w:t>
      </w:r>
      <w:r w:rsidR="00C62D6D">
        <w:t xml:space="preserve"> daily</w:t>
      </w:r>
      <w:r w:rsidR="00A84942">
        <w:t>, not only as a substitute for salt but for the healthy properties they have.</w:t>
      </w:r>
    </w:p>
    <w:p w14:paraId="15CF2981" w14:textId="77777777" w:rsidR="00730F1E" w:rsidRDefault="00C62D6D">
      <w:r>
        <w:t xml:space="preserve">Here are some examples: </w:t>
      </w:r>
      <w:r w:rsidR="00F86F00">
        <w:t xml:space="preserve"> </w:t>
      </w:r>
    </w:p>
    <w:p w14:paraId="1E6977EE" w14:textId="77777777" w:rsidR="00730F1E" w:rsidRDefault="00730F1E" w:rsidP="00730F1E">
      <w:pPr>
        <w:pStyle w:val="ListParagraph"/>
        <w:numPr>
          <w:ilvl w:val="0"/>
          <w:numId w:val="4"/>
        </w:numPr>
      </w:pPr>
      <w:r>
        <w:t>S</w:t>
      </w:r>
      <w:r w:rsidR="00F86F00">
        <w:t>alicylic acid</w:t>
      </w:r>
      <w:r w:rsidR="00C62D6D">
        <w:t xml:space="preserve">, the active ingredient in </w:t>
      </w:r>
      <w:r w:rsidR="00712704">
        <w:t>a</w:t>
      </w:r>
      <w:r w:rsidR="00C62D6D">
        <w:t>spirin,</w:t>
      </w:r>
      <w:r w:rsidR="00F86F00">
        <w:t xml:space="preserve"> is in fruits and </w:t>
      </w:r>
      <w:r w:rsidR="008A7323">
        <w:t>vegetables</w:t>
      </w:r>
      <w:r w:rsidR="00074F22">
        <w:t xml:space="preserve">, with </w:t>
      </w:r>
      <w:r w:rsidR="00F86F00">
        <w:t>herbs and spices contain</w:t>
      </w:r>
      <w:r w:rsidR="00074F22">
        <w:t>ing</w:t>
      </w:r>
      <w:r w:rsidR="00F86F00">
        <w:t xml:space="preserve"> the highest concentrations. </w:t>
      </w:r>
    </w:p>
    <w:p w14:paraId="6F0636B1" w14:textId="6E0CC202" w:rsidR="00730F1E" w:rsidRDefault="00C62D6D" w:rsidP="00730F1E">
      <w:pPr>
        <w:pStyle w:val="ListParagraph"/>
        <w:numPr>
          <w:ilvl w:val="0"/>
          <w:numId w:val="4"/>
        </w:numPr>
      </w:pPr>
      <w:r>
        <w:t xml:space="preserve">Ginger has been used for centuries for headaches.  </w:t>
      </w:r>
      <w:r w:rsidR="001B5AB9">
        <w:t>Ginger</w:t>
      </w:r>
      <w:r w:rsidR="00074F22">
        <w:t xml:space="preserve"> is</w:t>
      </w:r>
      <w:r>
        <w:t xml:space="preserve"> also used to soothe nausea and fight arthritis pain.</w:t>
      </w:r>
    </w:p>
    <w:p w14:paraId="5F6C59A6" w14:textId="77777777" w:rsidR="00730F1E" w:rsidRDefault="00514542" w:rsidP="00730F1E">
      <w:pPr>
        <w:pStyle w:val="ListParagraph"/>
        <w:numPr>
          <w:ilvl w:val="0"/>
          <w:numId w:val="4"/>
        </w:numPr>
      </w:pPr>
      <w:r>
        <w:t xml:space="preserve">Coriander may help protect against cognitive decline, cancer, and mood disorders.  </w:t>
      </w:r>
    </w:p>
    <w:p w14:paraId="61E1F358" w14:textId="77777777" w:rsidR="00730F1E" w:rsidRDefault="00514542" w:rsidP="00730F1E">
      <w:pPr>
        <w:pStyle w:val="ListParagraph"/>
        <w:numPr>
          <w:ilvl w:val="0"/>
          <w:numId w:val="4"/>
        </w:numPr>
      </w:pPr>
      <w:r>
        <w:t xml:space="preserve">Cumin has shown to help fight bacterial infections and reduce cholesterol.  </w:t>
      </w:r>
    </w:p>
    <w:p w14:paraId="4CA59A41" w14:textId="77777777" w:rsidR="00730F1E" w:rsidRDefault="00074F22" w:rsidP="00730F1E">
      <w:pPr>
        <w:pStyle w:val="ListParagraph"/>
        <w:numPr>
          <w:ilvl w:val="0"/>
          <w:numId w:val="4"/>
        </w:numPr>
      </w:pPr>
      <w:r>
        <w:t xml:space="preserve">Cinnamon </w:t>
      </w:r>
      <w:r w:rsidR="004049B5">
        <w:t xml:space="preserve">has anti-inflammatory effects and blood-sugar-lowering properties.  </w:t>
      </w:r>
    </w:p>
    <w:p w14:paraId="4FCF6F3C" w14:textId="34416AA9" w:rsidR="00B873ED" w:rsidRDefault="00062F21" w:rsidP="00730F1E">
      <w:pPr>
        <w:pStyle w:val="ListParagraph"/>
        <w:numPr>
          <w:ilvl w:val="0"/>
          <w:numId w:val="4"/>
        </w:numPr>
      </w:pPr>
      <w:r>
        <w:t>Turmeric</w:t>
      </w:r>
      <w:r w:rsidR="004049B5">
        <w:t xml:space="preserve"> may play a role in preventing or treating </w:t>
      </w:r>
      <w:r>
        <w:t>several</w:t>
      </w:r>
      <w:r w:rsidR="004049B5">
        <w:t xml:space="preserve"> diseases and </w:t>
      </w:r>
      <w:r w:rsidR="00B873ED">
        <w:t>is recommended to</w:t>
      </w:r>
      <w:r w:rsidR="004049B5">
        <w:t xml:space="preserve"> be eaten daily</w:t>
      </w:r>
      <w:r w:rsidR="00B873ED">
        <w:t xml:space="preserve"> or taken as a supplement</w:t>
      </w:r>
      <w:r w:rsidR="004049B5">
        <w:t xml:space="preserve">.  </w:t>
      </w:r>
    </w:p>
    <w:p w14:paraId="7FF71718" w14:textId="66C4C843" w:rsidR="00175B33" w:rsidRDefault="00A41646" w:rsidP="00175B33">
      <w:r>
        <w:t>S</w:t>
      </w:r>
      <w:r w:rsidR="004049B5">
        <w:t xml:space="preserve">pice mixes are a convenient way to provide a balance of flavors while boosting the variety of your spice intake, but make sure to check that the mixes are salt-free.  Some </w:t>
      </w:r>
      <w:r w:rsidR="00175B33">
        <w:t>popular</w:t>
      </w:r>
      <w:r w:rsidR="004049B5">
        <w:t xml:space="preserve"> spice mixes are pumpkin pie spice, curry powder, chili powder, Chinese five-spice powder, garam masala</w:t>
      </w:r>
      <w:r>
        <w:t xml:space="preserve"> (used in Indian dishes)</w:t>
      </w:r>
      <w:r w:rsidR="004049B5">
        <w:t>, Italian seasoning, and poultry seasoning.</w:t>
      </w:r>
      <w:r w:rsidR="00175B33">
        <w:t xml:space="preserve">  </w:t>
      </w:r>
      <w:r w:rsidR="001B5AB9">
        <w:t>If you are not used to eating spices, s</w:t>
      </w:r>
      <w:r w:rsidR="00175B33" w:rsidRPr="001B5AB9">
        <w:t>tart</w:t>
      </w:r>
      <w:r w:rsidR="00175B33" w:rsidRPr="00EA525A">
        <w:rPr>
          <w:color w:val="EE0000"/>
        </w:rPr>
        <w:t xml:space="preserve"> </w:t>
      </w:r>
      <w:r w:rsidR="00175B33">
        <w:t xml:space="preserve">with small amounts and increase as your taste buds adapt.  </w:t>
      </w:r>
      <w:r w:rsidR="00762796">
        <w:t>Here is a recipe that provides a variety of spices and flavors you are sure to enjoy.</w:t>
      </w:r>
    </w:p>
    <w:p w14:paraId="784AAC06" w14:textId="19A5A364" w:rsidR="00054402" w:rsidRPr="00C63215" w:rsidRDefault="00070B61">
      <w:pPr>
        <w:rPr>
          <w:b/>
          <w:bCs/>
        </w:rPr>
      </w:pPr>
      <w:r>
        <w:rPr>
          <w:b/>
          <w:bCs/>
        </w:rPr>
        <w:t>Tunisian Sweet Potato Stew</w:t>
      </w:r>
      <w:r w:rsidR="00971156">
        <w:rPr>
          <w:b/>
          <w:bCs/>
        </w:rPr>
        <w:t xml:space="preserve"> (From</w:t>
      </w:r>
      <w:r>
        <w:rPr>
          <w:b/>
          <w:bCs/>
        </w:rPr>
        <w:t xml:space="preserve"> the book by </w:t>
      </w:r>
      <w:r w:rsidRPr="00070B61">
        <w:rPr>
          <w:b/>
          <w:bCs/>
          <w:i/>
          <w:iCs/>
        </w:rPr>
        <w:t>The Starch Solution</w:t>
      </w:r>
      <w:r>
        <w:rPr>
          <w:b/>
          <w:bCs/>
        </w:rPr>
        <w:t xml:space="preserve"> </w:t>
      </w:r>
      <w:r w:rsidR="00971156" w:rsidRPr="00971156">
        <w:rPr>
          <w:b/>
          <w:bCs/>
        </w:rPr>
        <w:t>by</w:t>
      </w:r>
      <w:r w:rsidRPr="00070B61">
        <w:rPr>
          <w:b/>
          <w:bCs/>
        </w:rPr>
        <w:t xml:space="preserve"> </w:t>
      </w:r>
      <w:r>
        <w:rPr>
          <w:b/>
          <w:bCs/>
        </w:rPr>
        <w:t>John A. McDougall</w:t>
      </w:r>
      <w:r w:rsidR="00971156" w:rsidRPr="00971156">
        <w:rPr>
          <w:b/>
          <w:bCs/>
        </w:rPr>
        <w:t>, M.D.)</w:t>
      </w:r>
      <w:r w:rsidR="00971156">
        <w:t xml:space="preserve">  </w:t>
      </w:r>
    </w:p>
    <w:p w14:paraId="4CC44102" w14:textId="01BCBCC3" w:rsidR="00D22460" w:rsidRDefault="00E121DB" w:rsidP="00D22460">
      <w:pPr>
        <w:pStyle w:val="NoSpacing"/>
      </w:pPr>
      <w:r>
        <w:t xml:space="preserve">1 </w:t>
      </w:r>
      <w:r w:rsidR="00070B61">
        <w:t>onion, chopped</w:t>
      </w:r>
    </w:p>
    <w:p w14:paraId="2CB2F1F1" w14:textId="47965F35" w:rsidR="00070B61" w:rsidRDefault="00070B61" w:rsidP="00D22460">
      <w:pPr>
        <w:pStyle w:val="NoSpacing"/>
      </w:pPr>
      <w:r>
        <w:t>2 jalapeno peppers, seeded and finely chopped (wear plastic gloves when handling)</w:t>
      </w:r>
    </w:p>
    <w:p w14:paraId="225E1B9C" w14:textId="601D1B59" w:rsidR="00070B61" w:rsidRDefault="00070B61" w:rsidP="00D22460">
      <w:pPr>
        <w:pStyle w:val="NoSpacing"/>
      </w:pPr>
      <w:r>
        <w:t>2</w:t>
      </w:r>
      <w:r w:rsidR="00A41646">
        <w:t xml:space="preserve"> </w:t>
      </w:r>
      <w:r>
        <w:t>teaspoons finely chopped fresh ginger</w:t>
      </w:r>
    </w:p>
    <w:p w14:paraId="15DE5D98" w14:textId="57AF2190" w:rsidR="00070B61" w:rsidRDefault="00070B61" w:rsidP="00D22460">
      <w:pPr>
        <w:pStyle w:val="NoSpacing"/>
      </w:pPr>
      <w:r>
        <w:t>2</w:t>
      </w:r>
      <w:r w:rsidR="00A41646">
        <w:t xml:space="preserve"> </w:t>
      </w:r>
      <w:r>
        <w:t>cloves garlic, crushed or minced</w:t>
      </w:r>
    </w:p>
    <w:p w14:paraId="664A7341" w14:textId="4865BD89" w:rsidR="00070B61" w:rsidRDefault="00070B61" w:rsidP="00D22460">
      <w:pPr>
        <w:pStyle w:val="NoSpacing"/>
      </w:pPr>
      <w:r>
        <w:t>2 teaspoons ground cumin</w:t>
      </w:r>
    </w:p>
    <w:p w14:paraId="60826673" w14:textId="588C3E6D" w:rsidR="00070B61" w:rsidRDefault="00070B61" w:rsidP="00D22460">
      <w:pPr>
        <w:pStyle w:val="NoSpacing"/>
      </w:pPr>
      <w:r>
        <w:t>½ teaspoon ground cinnamon</w:t>
      </w:r>
    </w:p>
    <w:p w14:paraId="1E0F9EC8" w14:textId="30775602" w:rsidR="00070B61" w:rsidRDefault="00070B61" w:rsidP="00D22460">
      <w:pPr>
        <w:pStyle w:val="NoSpacing"/>
      </w:pPr>
      <w:r>
        <w:t>¼ teaspoon crushed red pepper</w:t>
      </w:r>
    </w:p>
    <w:p w14:paraId="3128E99B" w14:textId="17E8484E" w:rsidR="00070B61" w:rsidRDefault="00070B61" w:rsidP="00D22460">
      <w:pPr>
        <w:pStyle w:val="NoSpacing"/>
      </w:pPr>
      <w:r>
        <w:t>¼ teaspoon ground coriander</w:t>
      </w:r>
    </w:p>
    <w:p w14:paraId="0F1F7B42" w14:textId="6A296002" w:rsidR="00070B61" w:rsidRDefault="00070B61" w:rsidP="00D22460">
      <w:pPr>
        <w:pStyle w:val="NoSpacing"/>
      </w:pPr>
      <w:r>
        <w:t>5 cups peeled and coarsely chopped sweet potatoes or yams</w:t>
      </w:r>
    </w:p>
    <w:p w14:paraId="766F3D5D" w14:textId="08A5121F" w:rsidR="00070B61" w:rsidRDefault="00070B61" w:rsidP="00D22460">
      <w:pPr>
        <w:pStyle w:val="NoSpacing"/>
      </w:pPr>
      <w:r>
        <w:t xml:space="preserve">2 cans (14.5 ounces each) coarsely </w:t>
      </w:r>
      <w:r w:rsidR="008A7323">
        <w:t>chopped</w:t>
      </w:r>
      <w:r>
        <w:t xml:space="preserve"> tomatoes</w:t>
      </w:r>
    </w:p>
    <w:p w14:paraId="17714EBB" w14:textId="74A7714B" w:rsidR="00070B61" w:rsidRDefault="00070B61" w:rsidP="00D22460">
      <w:pPr>
        <w:pStyle w:val="NoSpacing"/>
      </w:pPr>
      <w:r>
        <w:t xml:space="preserve">2 cans </w:t>
      </w:r>
      <w:r w:rsidR="00A41646">
        <w:t>(</w:t>
      </w:r>
      <w:r>
        <w:t>15 ounces each) chickpeas, drained and rinsed</w:t>
      </w:r>
    </w:p>
    <w:p w14:paraId="1E4618E3" w14:textId="5217B4B6" w:rsidR="00070B61" w:rsidRDefault="00070B61" w:rsidP="00D22460">
      <w:pPr>
        <w:pStyle w:val="NoSpacing"/>
      </w:pPr>
      <w:r>
        <w:t>1 cup green beans, cut into 1” pieces</w:t>
      </w:r>
    </w:p>
    <w:p w14:paraId="2F8E4C47" w14:textId="5F81052F" w:rsidR="00070B61" w:rsidRDefault="00070B61" w:rsidP="00D22460">
      <w:pPr>
        <w:pStyle w:val="NoSpacing"/>
      </w:pPr>
      <w:r>
        <w:t>1½ cups vegetable broth</w:t>
      </w:r>
    </w:p>
    <w:p w14:paraId="60E8B985" w14:textId="16F492D0" w:rsidR="00070B61" w:rsidRDefault="00070B61" w:rsidP="00D22460">
      <w:pPr>
        <w:pStyle w:val="NoSpacing"/>
      </w:pPr>
      <w:r>
        <w:t>¼ cup natural peanut butter</w:t>
      </w:r>
    </w:p>
    <w:p w14:paraId="00959A0F" w14:textId="6DB802FE" w:rsidR="00070B61" w:rsidRDefault="00070B61" w:rsidP="00D22460">
      <w:pPr>
        <w:pStyle w:val="NoSpacing"/>
      </w:pPr>
      <w:r>
        <w:t>¼ cup coarsely chopped fresh cilantro</w:t>
      </w:r>
    </w:p>
    <w:p w14:paraId="1C69C0FE" w14:textId="77777777" w:rsidR="00070B61" w:rsidRDefault="00070B61" w:rsidP="00D22460">
      <w:pPr>
        <w:pStyle w:val="NoSpacing"/>
      </w:pPr>
    </w:p>
    <w:p w14:paraId="3C11240D" w14:textId="5F6C7DA5" w:rsidR="0078382B" w:rsidRDefault="00070B61">
      <w:r>
        <w:t xml:space="preserve">Put the onion, peppers, ginger, and garlic into a large saucepan.  Stir in 1/3 cup water and cook, stirring occasionally, for 5 minutes.  Add the cumin, cinnamon, red pepper, and coriander.  Cook and stir for 1 minute.  Add the sweet potatoes or yams, tomatoes, chickpeas, green beans, </w:t>
      </w:r>
      <w:r w:rsidR="008A7323">
        <w:t>vegetable</w:t>
      </w:r>
      <w:r>
        <w:t xml:space="preserve"> broth, and peanut butter.  Bring to a boil, reduce the heat to low, and simmer until the potatoes are tender, about 30 minutes.  </w:t>
      </w:r>
      <w:r w:rsidR="00A41646">
        <w:t>Stir</w:t>
      </w:r>
      <w:r>
        <w:t xml:space="preserve"> in the cilantro, then let the stew rest for 2 </w:t>
      </w:r>
      <w:r w:rsidR="008A7323">
        <w:t>minutes</w:t>
      </w:r>
      <w:r>
        <w:t xml:space="preserve"> before servi</w:t>
      </w:r>
      <w:r w:rsidR="00A41646">
        <w:t>ng</w:t>
      </w:r>
      <w:r>
        <w:t>.</w:t>
      </w:r>
    </w:p>
    <w:p w14:paraId="45354F15" w14:textId="29279FAA" w:rsidR="00070B61" w:rsidRPr="00B873ED" w:rsidRDefault="00070B61">
      <w:pPr>
        <w:rPr>
          <w:b/>
          <w:bCs/>
        </w:rPr>
      </w:pPr>
      <w:r w:rsidRPr="00B873ED">
        <w:rPr>
          <w:b/>
          <w:bCs/>
        </w:rPr>
        <w:t>Notes:</w:t>
      </w:r>
    </w:p>
    <w:p w14:paraId="55407289" w14:textId="17AE7449" w:rsidR="00070B61" w:rsidRDefault="00FC1440" w:rsidP="00070B61">
      <w:pPr>
        <w:pStyle w:val="ListParagraph"/>
        <w:numPr>
          <w:ilvl w:val="0"/>
          <w:numId w:val="3"/>
        </w:numPr>
      </w:pPr>
      <w:r>
        <w:t xml:space="preserve">Serve over rice or other cooked starches.  (Couscous it the national dish of Tunisia and the traditional choice in this Northern African country).  </w:t>
      </w:r>
    </w:p>
    <w:sectPr w:rsidR="00070B61" w:rsidSect="000478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94282"/>
    <w:multiLevelType w:val="hybridMultilevel"/>
    <w:tmpl w:val="F512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358FA"/>
    <w:multiLevelType w:val="hybridMultilevel"/>
    <w:tmpl w:val="794C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613F6"/>
    <w:multiLevelType w:val="hybridMultilevel"/>
    <w:tmpl w:val="FF1E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2023B"/>
    <w:multiLevelType w:val="hybridMultilevel"/>
    <w:tmpl w:val="7E1C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307171">
    <w:abstractNumId w:val="0"/>
  </w:num>
  <w:num w:numId="2" w16cid:durableId="209538973">
    <w:abstractNumId w:val="2"/>
  </w:num>
  <w:num w:numId="3" w16cid:durableId="1663729227">
    <w:abstractNumId w:val="1"/>
  </w:num>
  <w:num w:numId="4" w16cid:durableId="1389304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2B"/>
    <w:rsid w:val="00045786"/>
    <w:rsid w:val="00047867"/>
    <w:rsid w:val="00054402"/>
    <w:rsid w:val="000572E1"/>
    <w:rsid w:val="00062F21"/>
    <w:rsid w:val="00070B61"/>
    <w:rsid w:val="00072123"/>
    <w:rsid w:val="00074F22"/>
    <w:rsid w:val="000E0F07"/>
    <w:rsid w:val="000E32B6"/>
    <w:rsid w:val="000F2553"/>
    <w:rsid w:val="00175B33"/>
    <w:rsid w:val="001B5AB9"/>
    <w:rsid w:val="001F4378"/>
    <w:rsid w:val="00200370"/>
    <w:rsid w:val="00235C2A"/>
    <w:rsid w:val="00262E87"/>
    <w:rsid w:val="002737AC"/>
    <w:rsid w:val="00290FE5"/>
    <w:rsid w:val="002F21B5"/>
    <w:rsid w:val="00305CAE"/>
    <w:rsid w:val="00325743"/>
    <w:rsid w:val="003263AC"/>
    <w:rsid w:val="003506F9"/>
    <w:rsid w:val="003860F6"/>
    <w:rsid w:val="004022D1"/>
    <w:rsid w:val="004049B5"/>
    <w:rsid w:val="00497993"/>
    <w:rsid w:val="004C1132"/>
    <w:rsid w:val="005021FE"/>
    <w:rsid w:val="00514542"/>
    <w:rsid w:val="005567BA"/>
    <w:rsid w:val="00565C71"/>
    <w:rsid w:val="005A668E"/>
    <w:rsid w:val="005A7FE5"/>
    <w:rsid w:val="005C21A6"/>
    <w:rsid w:val="005C6585"/>
    <w:rsid w:val="0062356B"/>
    <w:rsid w:val="0064444E"/>
    <w:rsid w:val="006A494C"/>
    <w:rsid w:val="006C5419"/>
    <w:rsid w:val="006F12DA"/>
    <w:rsid w:val="00712704"/>
    <w:rsid w:val="007270FC"/>
    <w:rsid w:val="00730F1E"/>
    <w:rsid w:val="007350CD"/>
    <w:rsid w:val="007570C3"/>
    <w:rsid w:val="00757858"/>
    <w:rsid w:val="00762796"/>
    <w:rsid w:val="0076382F"/>
    <w:rsid w:val="0076655E"/>
    <w:rsid w:val="0078382B"/>
    <w:rsid w:val="007A078B"/>
    <w:rsid w:val="007B6129"/>
    <w:rsid w:val="007E2DC5"/>
    <w:rsid w:val="007F63D8"/>
    <w:rsid w:val="008306F4"/>
    <w:rsid w:val="00843BE9"/>
    <w:rsid w:val="00843D4A"/>
    <w:rsid w:val="0087097C"/>
    <w:rsid w:val="008A11CF"/>
    <w:rsid w:val="008A7323"/>
    <w:rsid w:val="0093028C"/>
    <w:rsid w:val="00941B42"/>
    <w:rsid w:val="00970729"/>
    <w:rsid w:val="00971156"/>
    <w:rsid w:val="009C27DD"/>
    <w:rsid w:val="009D230D"/>
    <w:rsid w:val="00A10A4B"/>
    <w:rsid w:val="00A35300"/>
    <w:rsid w:val="00A41646"/>
    <w:rsid w:val="00A629B1"/>
    <w:rsid w:val="00A8400E"/>
    <w:rsid w:val="00A8407C"/>
    <w:rsid w:val="00A84942"/>
    <w:rsid w:val="00B20CBC"/>
    <w:rsid w:val="00B6587D"/>
    <w:rsid w:val="00B836F5"/>
    <w:rsid w:val="00B873ED"/>
    <w:rsid w:val="00BB5A18"/>
    <w:rsid w:val="00BE4006"/>
    <w:rsid w:val="00C036C8"/>
    <w:rsid w:val="00C11528"/>
    <w:rsid w:val="00C1543B"/>
    <w:rsid w:val="00C3151C"/>
    <w:rsid w:val="00C62D6D"/>
    <w:rsid w:val="00C63215"/>
    <w:rsid w:val="00CD4B40"/>
    <w:rsid w:val="00D22460"/>
    <w:rsid w:val="00D23D49"/>
    <w:rsid w:val="00D5468B"/>
    <w:rsid w:val="00D9354C"/>
    <w:rsid w:val="00DB24C2"/>
    <w:rsid w:val="00DD0E6F"/>
    <w:rsid w:val="00DD2213"/>
    <w:rsid w:val="00E002F4"/>
    <w:rsid w:val="00E121DB"/>
    <w:rsid w:val="00E540D6"/>
    <w:rsid w:val="00EA0143"/>
    <w:rsid w:val="00EA525A"/>
    <w:rsid w:val="00EB21E4"/>
    <w:rsid w:val="00F22FBA"/>
    <w:rsid w:val="00F47091"/>
    <w:rsid w:val="00F607B8"/>
    <w:rsid w:val="00F617E7"/>
    <w:rsid w:val="00F86F00"/>
    <w:rsid w:val="00F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4C90"/>
  <w15:chartTrackingRefBased/>
  <w15:docId w15:val="{B48DBEA5-D1FB-4703-8483-20758FD1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46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A7F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0C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0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Gust</dc:creator>
  <cp:keywords/>
  <dc:description/>
  <cp:lastModifiedBy>Renee Gust</cp:lastModifiedBy>
  <cp:revision>14</cp:revision>
  <dcterms:created xsi:type="dcterms:W3CDTF">2025-06-04T14:57:00Z</dcterms:created>
  <dcterms:modified xsi:type="dcterms:W3CDTF">2025-06-30T13:34:00Z</dcterms:modified>
</cp:coreProperties>
</file>